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0F4" w:rsidRPr="002B6CD2" w:rsidRDefault="005960F4" w:rsidP="005960F4">
      <w:pPr>
        <w:spacing w:after="0" w:line="240" w:lineRule="auto"/>
        <w:jc w:val="center"/>
        <w:rPr>
          <w:rFonts w:ascii="Times New Roman" w:hAnsi="Times New Roman" w:cs="Times New Roman"/>
          <w:b/>
          <w:color w:val="333333"/>
          <w:sz w:val="28"/>
          <w:szCs w:val="28"/>
          <w:shd w:val="clear" w:color="auto" w:fill="FFFFFF"/>
        </w:rPr>
      </w:pPr>
      <w:r w:rsidRPr="002B6CD2">
        <w:rPr>
          <w:rFonts w:ascii="Times New Roman" w:hAnsi="Times New Roman" w:cs="Times New Roman"/>
          <w:b/>
          <w:color w:val="333333"/>
          <w:sz w:val="28"/>
          <w:szCs w:val="28"/>
          <w:shd w:val="clear" w:color="auto" w:fill="FFFFFF"/>
        </w:rPr>
        <w:t xml:space="preserve">Phụ lục </w:t>
      </w:r>
      <w:r w:rsidRPr="002B6CD2">
        <w:rPr>
          <w:rFonts w:ascii="Times New Roman" w:hAnsi="Times New Roman" w:cs="Times New Roman"/>
          <w:b/>
          <w:color w:val="333333"/>
          <w:sz w:val="28"/>
          <w:szCs w:val="28"/>
          <w:shd w:val="clear" w:color="auto" w:fill="FFFFFF"/>
        </w:rPr>
        <w:t>3</w:t>
      </w:r>
    </w:p>
    <w:p w:rsidR="005960F4" w:rsidRPr="002B6CD2" w:rsidRDefault="005960F4" w:rsidP="005960F4">
      <w:pPr>
        <w:spacing w:after="0" w:line="240" w:lineRule="auto"/>
        <w:jc w:val="center"/>
        <w:rPr>
          <w:rFonts w:ascii="Times New Roman" w:hAnsi="Times New Roman" w:cs="Times New Roman"/>
          <w:b/>
          <w:color w:val="333333"/>
          <w:sz w:val="28"/>
          <w:szCs w:val="28"/>
          <w:shd w:val="clear" w:color="auto" w:fill="FFFFFF"/>
        </w:rPr>
      </w:pPr>
      <w:r w:rsidRPr="002B6CD2">
        <w:rPr>
          <w:rFonts w:ascii="Times New Roman" w:hAnsi="Times New Roman" w:cs="Times New Roman"/>
          <w:b/>
          <w:color w:val="333333"/>
          <w:sz w:val="28"/>
          <w:szCs w:val="28"/>
          <w:shd w:val="clear" w:color="auto" w:fill="FFFFFF"/>
        </w:rPr>
        <w:t>HƯỚNG DẪN CÁN BỘ, CÔNG CHỨC, VIÊN CHỨC</w:t>
      </w:r>
      <w:r w:rsidRPr="002B6CD2">
        <w:rPr>
          <w:rFonts w:ascii="Times New Roman" w:hAnsi="Times New Roman" w:cs="Times New Roman"/>
          <w:b/>
          <w:color w:val="333333"/>
          <w:sz w:val="28"/>
          <w:szCs w:val="28"/>
          <w:shd w:val="clear" w:color="auto" w:fill="FFFFFF"/>
        </w:rPr>
        <w:t xml:space="preserve"> </w:t>
      </w:r>
      <w:r w:rsidRPr="002B6CD2">
        <w:rPr>
          <w:rFonts w:ascii="Times New Roman" w:hAnsi="Times New Roman" w:cs="Times New Roman"/>
          <w:b/>
          <w:color w:val="333333"/>
          <w:sz w:val="28"/>
          <w:szCs w:val="28"/>
          <w:shd w:val="clear" w:color="auto" w:fill="FFFFFF"/>
        </w:rPr>
        <w:t>SỬ DỤNG DỊCH VỤ THANH TOÁN TRỰC TUYẾN</w:t>
      </w:r>
      <w:r w:rsidRPr="002B6CD2">
        <w:rPr>
          <w:rFonts w:ascii="Times New Roman" w:hAnsi="Times New Roman" w:cs="Times New Roman"/>
          <w:b/>
          <w:color w:val="333333"/>
          <w:sz w:val="28"/>
          <w:szCs w:val="28"/>
          <w:shd w:val="clear" w:color="auto" w:fill="FFFFFF"/>
        </w:rPr>
        <w:t xml:space="preserve"> </w:t>
      </w:r>
      <w:r w:rsidRPr="002B6CD2">
        <w:rPr>
          <w:rFonts w:ascii="Times New Roman" w:hAnsi="Times New Roman" w:cs="Times New Roman"/>
          <w:b/>
          <w:color w:val="333333"/>
          <w:sz w:val="28"/>
          <w:szCs w:val="28"/>
          <w:shd w:val="clear" w:color="auto" w:fill="FFFFFF"/>
        </w:rPr>
        <w:t>PHÍ, LỆ PHÍ, NGHĨA VỤ TÀI CHÍNH</w:t>
      </w:r>
    </w:p>
    <w:p w:rsidR="005960F4" w:rsidRPr="002B6CD2" w:rsidRDefault="005960F4" w:rsidP="005960F4">
      <w:pPr>
        <w:spacing w:after="0" w:line="240" w:lineRule="auto"/>
        <w:jc w:val="center"/>
        <w:rPr>
          <w:rFonts w:ascii="Times New Roman" w:hAnsi="Times New Roman" w:cs="Times New Roman"/>
          <w:i/>
          <w:color w:val="333333"/>
          <w:sz w:val="28"/>
          <w:szCs w:val="28"/>
          <w:shd w:val="clear" w:color="auto" w:fill="FFFFFF"/>
        </w:rPr>
      </w:pPr>
      <w:r w:rsidRPr="002B6CD2">
        <w:rPr>
          <w:rFonts w:ascii="Times New Roman" w:hAnsi="Times New Roman" w:cs="Times New Roman"/>
          <w:i/>
          <w:color w:val="333333"/>
          <w:sz w:val="28"/>
          <w:szCs w:val="28"/>
          <w:shd w:val="clear" w:color="auto" w:fill="FFFFFF"/>
        </w:rPr>
        <w:t xml:space="preserve">(Ban hành kèm theo </w:t>
      </w:r>
      <w:r w:rsidR="00F92650">
        <w:rPr>
          <w:rFonts w:ascii="Times New Roman" w:hAnsi="Times New Roman" w:cs="Times New Roman"/>
          <w:i/>
          <w:color w:val="333333"/>
          <w:sz w:val="28"/>
          <w:szCs w:val="28"/>
          <w:shd w:val="clear" w:color="auto" w:fill="FFFFFF"/>
        </w:rPr>
        <w:t>Công văn số</w:t>
      </w:r>
      <w:r w:rsidRPr="002B6CD2">
        <w:rPr>
          <w:rFonts w:ascii="Times New Roman" w:hAnsi="Times New Roman" w:cs="Times New Roman"/>
          <w:i/>
          <w:color w:val="333333"/>
          <w:sz w:val="28"/>
          <w:szCs w:val="28"/>
          <w:shd w:val="clear" w:color="auto" w:fill="FFFFFF"/>
        </w:rPr>
        <w:t xml:space="preserve">    /SNV-CCHC ngày   /11/2019 của Ban Điề</w:t>
      </w:r>
      <w:r w:rsidRPr="002B6CD2">
        <w:rPr>
          <w:rFonts w:ascii="Times New Roman" w:hAnsi="Times New Roman" w:cs="Times New Roman"/>
          <w:i/>
          <w:color w:val="333333"/>
          <w:sz w:val="28"/>
          <w:szCs w:val="28"/>
          <w:shd w:val="clear" w:color="auto" w:fill="FFFFFF"/>
        </w:rPr>
        <w:t>u hành</w:t>
      </w:r>
    </w:p>
    <w:p w:rsidR="005960F4" w:rsidRPr="002B6CD2" w:rsidRDefault="005960F4" w:rsidP="005960F4">
      <w:pPr>
        <w:spacing w:after="0" w:line="240" w:lineRule="auto"/>
        <w:jc w:val="center"/>
        <w:rPr>
          <w:rFonts w:ascii="Times New Roman" w:hAnsi="Times New Roman" w:cs="Times New Roman"/>
          <w:b/>
          <w:color w:val="333333"/>
          <w:sz w:val="28"/>
          <w:szCs w:val="28"/>
          <w:shd w:val="clear" w:color="auto" w:fill="FFFFFF"/>
        </w:rPr>
      </w:pPr>
      <w:r w:rsidRPr="002B6CD2">
        <w:rPr>
          <w:rFonts w:ascii="Times New Roman" w:hAnsi="Times New Roman" w:cs="Times New Roman"/>
          <w:i/>
          <w:color w:val="333333"/>
          <w:sz w:val="28"/>
          <w:szCs w:val="28"/>
          <w:shd w:val="clear" w:color="auto" w:fill="FFFFFF"/>
        </w:rPr>
        <w:t>Đề án thành lập Trung tâm Dịch vụ hành chính công trực tuyến tỉnh Khánh Hòa</w:t>
      </w:r>
    </w:p>
    <w:p w:rsidR="005960F4" w:rsidRPr="002B6CD2" w:rsidRDefault="005960F4" w:rsidP="005960F4">
      <w:pPr>
        <w:spacing w:after="0" w:line="240" w:lineRule="auto"/>
        <w:jc w:val="center"/>
        <w:rPr>
          <w:rFonts w:ascii="Times New Roman" w:hAnsi="Times New Roman" w:cs="Times New Roman"/>
          <w:color w:val="333333"/>
          <w:sz w:val="16"/>
          <w:szCs w:val="16"/>
          <w:shd w:val="clear" w:color="auto" w:fill="FFFFFF"/>
        </w:rPr>
      </w:pPr>
      <w:r w:rsidRPr="002B6CD2">
        <w:rPr>
          <w:rFonts w:ascii="Times New Roman" w:hAnsi="Times New Roman" w:cs="Times New Roman"/>
          <w:color w:val="333333"/>
          <w:sz w:val="16"/>
          <w:szCs w:val="16"/>
          <w:shd w:val="clear" w:color="auto" w:fill="FFFFFF"/>
        </w:rPr>
        <w:t>_____________________________________________</w:t>
      </w:r>
    </w:p>
    <w:p w:rsidR="002B6CD2" w:rsidRDefault="002B6CD2" w:rsidP="002B6CD2">
      <w:pPr>
        <w:spacing w:line="240" w:lineRule="auto"/>
        <w:ind w:firstLine="709"/>
        <w:rPr>
          <w:rFonts w:ascii="Times New Roman" w:hAnsi="Times New Roman" w:cs="Times New Roman"/>
          <w:b/>
          <w:sz w:val="28"/>
          <w:szCs w:val="28"/>
        </w:rPr>
      </w:pPr>
    </w:p>
    <w:p w:rsidR="002B6CD2" w:rsidRDefault="002B6CD2" w:rsidP="002B6CD2">
      <w:pPr>
        <w:spacing w:line="240" w:lineRule="auto"/>
        <w:ind w:firstLine="709"/>
        <w:rPr>
          <w:rFonts w:ascii="Times New Roman" w:hAnsi="Times New Roman" w:cs="Times New Roman"/>
          <w:b/>
          <w:sz w:val="28"/>
          <w:szCs w:val="28"/>
        </w:rPr>
      </w:pPr>
      <w:r w:rsidRPr="002B6CD2">
        <w:rPr>
          <w:rFonts w:ascii="Times New Roman" w:hAnsi="Times New Roman" w:cs="Times New Roman"/>
          <w:b/>
          <w:sz w:val="28"/>
          <w:szCs w:val="28"/>
        </w:rPr>
        <w:t xml:space="preserve">1. </w:t>
      </w:r>
      <w:r w:rsidRPr="002B6CD2">
        <w:rPr>
          <w:rFonts w:ascii="Times New Roman" w:hAnsi="Times New Roman" w:cs="Times New Roman"/>
          <w:b/>
          <w:sz w:val="28"/>
          <w:szCs w:val="28"/>
        </w:rPr>
        <w:t>T</w:t>
      </w:r>
      <w:r w:rsidR="00CC4A72">
        <w:rPr>
          <w:rFonts w:ascii="Times New Roman" w:hAnsi="Times New Roman" w:cs="Times New Roman"/>
          <w:b/>
          <w:sz w:val="28"/>
          <w:szCs w:val="28"/>
        </w:rPr>
        <w:t>rường hợp 1: T</w:t>
      </w:r>
      <w:r w:rsidRPr="002B6CD2">
        <w:rPr>
          <w:rFonts w:ascii="Times New Roman" w:hAnsi="Times New Roman" w:cs="Times New Roman"/>
          <w:b/>
          <w:sz w:val="28"/>
          <w:szCs w:val="28"/>
        </w:rPr>
        <w:t>hông báo thanh toán trước khi tiếp nhận hồ</w:t>
      </w:r>
      <w:r>
        <w:rPr>
          <w:rFonts w:ascii="Times New Roman" w:hAnsi="Times New Roman" w:cs="Times New Roman"/>
          <w:b/>
          <w:sz w:val="28"/>
          <w:szCs w:val="28"/>
        </w:rPr>
        <w:t xml:space="preserve"> sơ</w:t>
      </w:r>
    </w:p>
    <w:p w:rsidR="00DC1549" w:rsidRDefault="007D27A4" w:rsidP="00D428FA">
      <w:pPr>
        <w:spacing w:line="240" w:lineRule="auto"/>
        <w:ind w:firstLine="709"/>
        <w:jc w:val="both"/>
        <w:rPr>
          <w:rFonts w:ascii="Times New Roman" w:hAnsi="Times New Roman" w:cs="Times New Roman"/>
          <w:sz w:val="28"/>
          <w:szCs w:val="28"/>
        </w:rPr>
      </w:pPr>
      <w:r w:rsidRPr="002B6CD2">
        <w:rPr>
          <w:rFonts w:ascii="Times New Roman" w:hAnsi="Times New Roman" w:cs="Times New Roman"/>
          <w:b/>
          <w:sz w:val="28"/>
          <w:szCs w:val="28"/>
        </w:rPr>
        <w:t>Bước 1:</w:t>
      </w:r>
      <w:r w:rsidR="00390FE6" w:rsidRPr="002B6CD2">
        <w:rPr>
          <w:rFonts w:ascii="Times New Roman" w:hAnsi="Times New Roman" w:cs="Times New Roman"/>
          <w:b/>
          <w:sz w:val="28"/>
          <w:szCs w:val="28"/>
        </w:rPr>
        <w:t xml:space="preserve"> </w:t>
      </w:r>
      <w:r w:rsidR="00DC1549" w:rsidRPr="00DC1549">
        <w:rPr>
          <w:rFonts w:ascii="Times New Roman" w:hAnsi="Times New Roman" w:cs="Times New Roman"/>
          <w:sz w:val="28"/>
          <w:szCs w:val="28"/>
        </w:rPr>
        <w:t>Khi tiếp nhận hồ sơ thuộc danh mục thủ tục hành chính cho phép thực hiện thanh toán trực tuyến</w:t>
      </w:r>
      <w:r w:rsidR="00DC1549">
        <w:rPr>
          <w:rFonts w:ascii="Times New Roman" w:hAnsi="Times New Roman" w:cs="Times New Roman"/>
          <w:sz w:val="28"/>
          <w:szCs w:val="28"/>
        </w:rPr>
        <w:t>, cán bộ, công chức, viên chức thực hiện chức năng này. T</w:t>
      </w:r>
      <w:r w:rsidR="00B70A95">
        <w:rPr>
          <w:rFonts w:ascii="Times New Roman" w:hAnsi="Times New Roman" w:cs="Times New Roman"/>
          <w:sz w:val="28"/>
          <w:szCs w:val="28"/>
        </w:rPr>
        <w:t>hông báo thanh toán trực tuyến cho khách hàng như sau:</w:t>
      </w:r>
    </w:p>
    <w:p w:rsidR="007D27A4" w:rsidRPr="002B6CD2" w:rsidRDefault="001E58C0" w:rsidP="00D428FA">
      <w:pPr>
        <w:rPr>
          <w:rFonts w:ascii="Times New Roman" w:hAnsi="Times New Roman" w:cs="Times New Roman"/>
          <w:sz w:val="28"/>
          <w:szCs w:val="28"/>
        </w:rPr>
      </w:pPr>
      <w:bookmarkStart w:id="0" w:name="_GoBack"/>
      <w:r w:rsidRPr="002B6CD2">
        <w:rPr>
          <w:rFonts w:ascii="Times New Roman" w:hAnsi="Times New Roman" w:cs="Times New Roman"/>
          <w:noProof/>
          <w:sz w:val="28"/>
          <w:szCs w:val="28"/>
        </w:rPr>
        <w:drawing>
          <wp:inline distT="0" distB="0" distL="0" distR="0" wp14:anchorId="590E9D0F" wp14:editId="20AC3420">
            <wp:extent cx="6121399" cy="297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3354" cy="2983966"/>
                    </a:xfrm>
                    <a:prstGeom prst="rect">
                      <a:avLst/>
                    </a:prstGeom>
                  </pic:spPr>
                </pic:pic>
              </a:graphicData>
            </a:graphic>
          </wp:inline>
        </w:drawing>
      </w:r>
      <w:bookmarkEnd w:id="0"/>
    </w:p>
    <w:p w:rsidR="007D27A4" w:rsidRPr="00121801" w:rsidRDefault="007D27A4" w:rsidP="00D428FA">
      <w:pPr>
        <w:ind w:firstLine="709"/>
        <w:jc w:val="both"/>
        <w:rPr>
          <w:rFonts w:ascii="Times New Roman" w:hAnsi="Times New Roman" w:cs="Times New Roman"/>
          <w:sz w:val="28"/>
          <w:szCs w:val="28"/>
        </w:rPr>
      </w:pPr>
      <w:r w:rsidRPr="002B6CD2">
        <w:rPr>
          <w:rFonts w:ascii="Times New Roman" w:hAnsi="Times New Roman" w:cs="Times New Roman"/>
          <w:b/>
          <w:sz w:val="28"/>
          <w:szCs w:val="28"/>
        </w:rPr>
        <w:t>Bước 2:</w:t>
      </w:r>
      <w:r w:rsidR="004D0770" w:rsidRPr="002B6CD2">
        <w:rPr>
          <w:rFonts w:ascii="Times New Roman" w:hAnsi="Times New Roman" w:cs="Times New Roman"/>
          <w:b/>
          <w:sz w:val="28"/>
          <w:szCs w:val="28"/>
        </w:rPr>
        <w:t xml:space="preserve"> </w:t>
      </w:r>
      <w:r w:rsidR="004D0770" w:rsidRPr="00121801">
        <w:rPr>
          <w:rFonts w:ascii="Times New Roman" w:hAnsi="Times New Roman" w:cs="Times New Roman"/>
          <w:sz w:val="28"/>
          <w:szCs w:val="28"/>
        </w:rPr>
        <w:t xml:space="preserve">Sau </w:t>
      </w:r>
      <w:r w:rsidR="001E58C0" w:rsidRPr="00121801">
        <w:rPr>
          <w:rFonts w:ascii="Times New Roman" w:hAnsi="Times New Roman" w:cs="Times New Roman"/>
          <w:sz w:val="28"/>
          <w:szCs w:val="28"/>
        </w:rPr>
        <w:t xml:space="preserve">đó chọn </w:t>
      </w:r>
      <w:r w:rsidR="001E58C0" w:rsidRPr="00121801">
        <w:rPr>
          <w:rFonts w:ascii="Times New Roman" w:hAnsi="Times New Roman" w:cs="Times New Roman"/>
          <w:color w:val="FF0000"/>
          <w:sz w:val="28"/>
          <w:szCs w:val="28"/>
        </w:rPr>
        <w:t>[Thông báo công dân]</w:t>
      </w:r>
      <w:r w:rsidR="00622117" w:rsidRPr="00121801">
        <w:rPr>
          <w:rFonts w:ascii="Times New Roman" w:hAnsi="Times New Roman" w:cs="Times New Roman"/>
          <w:color w:val="FF0000"/>
          <w:sz w:val="28"/>
          <w:szCs w:val="28"/>
        </w:rPr>
        <w:t xml:space="preserve"> </w:t>
      </w:r>
      <w:r w:rsidRPr="00121801">
        <w:rPr>
          <w:rFonts w:ascii="Times New Roman" w:hAnsi="Times New Roman" w:cs="Times New Roman"/>
          <w:sz w:val="28"/>
          <w:szCs w:val="28"/>
        </w:rPr>
        <w:t>(</w:t>
      </w:r>
      <w:r w:rsidR="00B638A7" w:rsidRPr="00121801">
        <w:rPr>
          <w:rFonts w:ascii="Times New Roman" w:hAnsi="Times New Roman" w:cs="Times New Roman"/>
          <w:sz w:val="28"/>
          <w:szCs w:val="28"/>
        </w:rPr>
        <w:t xml:space="preserve">các bước thực hiện </w:t>
      </w:r>
      <w:r w:rsidRPr="00121801">
        <w:rPr>
          <w:rFonts w:ascii="Times New Roman" w:hAnsi="Times New Roman" w:cs="Times New Roman"/>
          <w:sz w:val="28"/>
          <w:szCs w:val="28"/>
        </w:rPr>
        <w:t>xem hình bên dưới)</w:t>
      </w:r>
    </w:p>
    <w:p w:rsidR="004D0770" w:rsidRPr="002B6CD2" w:rsidRDefault="001E58C0" w:rsidP="00D428FA">
      <w:pPr>
        <w:jc w:val="both"/>
        <w:rPr>
          <w:rFonts w:ascii="Times New Roman" w:hAnsi="Times New Roman" w:cs="Times New Roman"/>
          <w:b/>
          <w:sz w:val="28"/>
          <w:szCs w:val="28"/>
        </w:rPr>
      </w:pPr>
      <w:r w:rsidRPr="002B6CD2">
        <w:rPr>
          <w:rFonts w:ascii="Times New Roman" w:hAnsi="Times New Roman" w:cs="Times New Roman"/>
          <w:b/>
          <w:noProof/>
          <w:sz w:val="28"/>
          <w:szCs w:val="28"/>
        </w:rPr>
        <w:drawing>
          <wp:inline distT="0" distB="0" distL="0" distR="0" wp14:anchorId="095863C7" wp14:editId="1EF88CF5">
            <wp:extent cx="6121400" cy="287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2007" cy="2881534"/>
                    </a:xfrm>
                    <a:prstGeom prst="rect">
                      <a:avLst/>
                    </a:prstGeom>
                  </pic:spPr>
                </pic:pic>
              </a:graphicData>
            </a:graphic>
          </wp:inline>
        </w:drawing>
      </w:r>
    </w:p>
    <w:p w:rsidR="000854E3" w:rsidRPr="002B6CD2" w:rsidRDefault="000854E3" w:rsidP="00D428FA">
      <w:pPr>
        <w:ind w:firstLine="709"/>
        <w:jc w:val="both"/>
        <w:rPr>
          <w:rFonts w:ascii="Times New Roman" w:hAnsi="Times New Roman" w:cs="Times New Roman"/>
          <w:b/>
          <w:sz w:val="28"/>
          <w:szCs w:val="28"/>
        </w:rPr>
      </w:pPr>
      <w:r w:rsidRPr="002B6CD2">
        <w:rPr>
          <w:rFonts w:ascii="Times New Roman" w:hAnsi="Times New Roman" w:cs="Times New Roman"/>
          <w:b/>
          <w:sz w:val="28"/>
          <w:szCs w:val="28"/>
        </w:rPr>
        <w:lastRenderedPageBreak/>
        <w:t xml:space="preserve">Bước 3: </w:t>
      </w:r>
      <w:r w:rsidRPr="00121801">
        <w:rPr>
          <w:rFonts w:ascii="Times New Roman" w:hAnsi="Times New Roman" w:cs="Times New Roman"/>
          <w:sz w:val="28"/>
          <w:szCs w:val="28"/>
        </w:rPr>
        <w:t xml:space="preserve">Chọn vào </w:t>
      </w:r>
      <w:r w:rsidR="00121801" w:rsidRPr="00121801">
        <w:rPr>
          <w:rFonts w:ascii="Times New Roman" w:hAnsi="Times New Roman" w:cs="Times New Roman"/>
          <w:sz w:val="28"/>
          <w:szCs w:val="28"/>
        </w:rPr>
        <w:t xml:space="preserve">biểu mẫu </w:t>
      </w:r>
      <w:r w:rsidRPr="00121801">
        <w:rPr>
          <w:rFonts w:ascii="Times New Roman" w:hAnsi="Times New Roman" w:cs="Times New Roman"/>
          <w:sz w:val="28"/>
          <w:szCs w:val="28"/>
        </w:rPr>
        <w:t>Thanh toán phí/lệ phí</w:t>
      </w:r>
    </w:p>
    <w:p w:rsidR="004D0770" w:rsidRPr="002B6CD2" w:rsidRDefault="000854E3" w:rsidP="00D428FA">
      <w:pPr>
        <w:jc w:val="both"/>
        <w:rPr>
          <w:rFonts w:ascii="Times New Roman" w:hAnsi="Times New Roman" w:cs="Times New Roman"/>
          <w:b/>
          <w:sz w:val="28"/>
          <w:szCs w:val="28"/>
        </w:rPr>
      </w:pPr>
      <w:r w:rsidRPr="002B6CD2">
        <w:rPr>
          <w:rFonts w:ascii="Times New Roman" w:hAnsi="Times New Roman" w:cs="Times New Roman"/>
          <w:b/>
          <w:noProof/>
          <w:sz w:val="28"/>
          <w:szCs w:val="28"/>
        </w:rPr>
        <w:drawing>
          <wp:inline distT="0" distB="0" distL="0" distR="0" wp14:anchorId="4044474E" wp14:editId="16704CF0">
            <wp:extent cx="6121400" cy="232293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7570" cy="2325279"/>
                    </a:xfrm>
                    <a:prstGeom prst="rect">
                      <a:avLst/>
                    </a:prstGeom>
                  </pic:spPr>
                </pic:pic>
              </a:graphicData>
            </a:graphic>
          </wp:inline>
        </w:drawing>
      </w:r>
    </w:p>
    <w:p w:rsidR="00C26748" w:rsidRPr="00A6323F" w:rsidRDefault="00C26748" w:rsidP="009F7E83">
      <w:pPr>
        <w:ind w:firstLine="709"/>
        <w:jc w:val="both"/>
        <w:rPr>
          <w:rFonts w:ascii="Times New Roman" w:hAnsi="Times New Roman" w:cs="Times New Roman"/>
          <w:color w:val="000000" w:themeColor="text1"/>
          <w:sz w:val="28"/>
          <w:szCs w:val="28"/>
        </w:rPr>
      </w:pPr>
      <w:r w:rsidRPr="002B6CD2">
        <w:rPr>
          <w:rFonts w:ascii="Times New Roman" w:hAnsi="Times New Roman" w:cs="Times New Roman"/>
          <w:b/>
          <w:sz w:val="28"/>
          <w:szCs w:val="28"/>
        </w:rPr>
        <w:t xml:space="preserve">Bước 4: </w:t>
      </w:r>
      <w:r w:rsidRPr="009F7E83">
        <w:rPr>
          <w:rFonts w:ascii="Times New Roman" w:hAnsi="Times New Roman" w:cs="Times New Roman"/>
          <w:sz w:val="28"/>
          <w:szCs w:val="28"/>
        </w:rPr>
        <w:t xml:space="preserve">Nhập nội </w:t>
      </w:r>
      <w:r w:rsidRPr="00A6323F">
        <w:rPr>
          <w:rFonts w:ascii="Times New Roman" w:hAnsi="Times New Roman" w:cs="Times New Roman"/>
          <w:color w:val="000000" w:themeColor="text1"/>
          <w:sz w:val="28"/>
          <w:szCs w:val="28"/>
        </w:rPr>
        <w:t>dung [Tiêu đề], [Phí, Lệ phí, Các khoả</w:t>
      </w:r>
      <w:r w:rsidR="00381A7F" w:rsidRPr="00A6323F">
        <w:rPr>
          <w:rFonts w:ascii="Times New Roman" w:hAnsi="Times New Roman" w:cs="Times New Roman"/>
          <w:color w:val="000000" w:themeColor="text1"/>
          <w:sz w:val="28"/>
          <w:szCs w:val="28"/>
        </w:rPr>
        <w:t>n phí khác]. T</w:t>
      </w:r>
      <w:r w:rsidRPr="00A6323F">
        <w:rPr>
          <w:rFonts w:ascii="Times New Roman" w:hAnsi="Times New Roman" w:cs="Times New Roman"/>
          <w:color w:val="000000" w:themeColor="text1"/>
          <w:sz w:val="28"/>
          <w:szCs w:val="28"/>
        </w:rPr>
        <w:t xml:space="preserve">ùy yêu cầu đóng phí của thủ tục hành chính, </w:t>
      </w:r>
      <w:r w:rsidR="009F7E83" w:rsidRPr="00A6323F">
        <w:rPr>
          <w:rFonts w:ascii="Times New Roman" w:hAnsi="Times New Roman" w:cs="Times New Roman"/>
          <w:color w:val="000000" w:themeColor="text1"/>
          <w:sz w:val="28"/>
          <w:szCs w:val="28"/>
        </w:rPr>
        <w:t>C</w:t>
      </w:r>
      <w:r w:rsidRPr="00A6323F">
        <w:rPr>
          <w:rFonts w:ascii="Times New Roman" w:hAnsi="Times New Roman" w:cs="Times New Roman"/>
          <w:color w:val="000000" w:themeColor="text1"/>
          <w:sz w:val="28"/>
          <w:szCs w:val="28"/>
        </w:rPr>
        <w:t xml:space="preserve">án bộ </w:t>
      </w:r>
      <w:r w:rsidR="009F7E83" w:rsidRPr="00A6323F">
        <w:rPr>
          <w:rFonts w:ascii="Times New Roman" w:hAnsi="Times New Roman" w:cs="Times New Roman"/>
          <w:color w:val="000000" w:themeColor="text1"/>
          <w:sz w:val="28"/>
          <w:szCs w:val="28"/>
        </w:rPr>
        <w:t>một cửa</w:t>
      </w:r>
      <w:r w:rsidRPr="00A6323F">
        <w:rPr>
          <w:rFonts w:ascii="Times New Roman" w:hAnsi="Times New Roman" w:cs="Times New Roman"/>
          <w:color w:val="000000" w:themeColor="text1"/>
          <w:sz w:val="28"/>
          <w:szCs w:val="28"/>
        </w:rPr>
        <w:t xml:space="preserve"> nhập số tiền cần đóng phù hợp với từng loại phí</w:t>
      </w:r>
      <w:r w:rsidR="00381A7F" w:rsidRPr="00A6323F">
        <w:rPr>
          <w:rFonts w:ascii="Times New Roman" w:hAnsi="Times New Roman" w:cs="Times New Roman"/>
          <w:color w:val="000000" w:themeColor="text1"/>
          <w:sz w:val="28"/>
          <w:szCs w:val="28"/>
        </w:rPr>
        <w:t>, lệ phí, nghĩa vụ tài chính</w:t>
      </w:r>
      <w:r w:rsidRPr="00A6323F">
        <w:rPr>
          <w:rFonts w:ascii="Times New Roman" w:hAnsi="Times New Roman" w:cs="Times New Roman"/>
          <w:color w:val="000000" w:themeColor="text1"/>
          <w:sz w:val="28"/>
          <w:szCs w:val="28"/>
        </w:rPr>
        <w:t xml:space="preserve"> đính kèm tập tin </w:t>
      </w:r>
      <w:r w:rsidR="00A6323F" w:rsidRPr="00A6323F">
        <w:rPr>
          <w:rFonts w:ascii="Times New Roman" w:hAnsi="Times New Roman" w:cs="Times New Roman"/>
          <w:color w:val="000000" w:themeColor="text1"/>
          <w:sz w:val="28"/>
          <w:szCs w:val="28"/>
        </w:rPr>
        <w:t>(nếu có)</w:t>
      </w:r>
      <w:r w:rsidR="00A6323F">
        <w:rPr>
          <w:rFonts w:ascii="Times New Roman" w:hAnsi="Times New Roman" w:cs="Times New Roman"/>
          <w:color w:val="000000" w:themeColor="text1"/>
          <w:sz w:val="28"/>
          <w:szCs w:val="28"/>
        </w:rPr>
        <w:t>,</w:t>
      </w:r>
      <w:r w:rsidRPr="00A6323F">
        <w:rPr>
          <w:rFonts w:ascii="Times New Roman" w:hAnsi="Times New Roman" w:cs="Times New Roman"/>
          <w:color w:val="000000" w:themeColor="text1"/>
          <w:sz w:val="28"/>
          <w:szCs w:val="28"/>
        </w:rPr>
        <w:t xml:space="preserve"> sau đó nhấn [Thông báo]</w:t>
      </w:r>
    </w:p>
    <w:p w:rsidR="000854E3" w:rsidRPr="002B6CD2" w:rsidRDefault="00C26748" w:rsidP="009F7E83">
      <w:pPr>
        <w:jc w:val="both"/>
        <w:rPr>
          <w:rFonts w:ascii="Times New Roman" w:hAnsi="Times New Roman" w:cs="Times New Roman"/>
          <w:b/>
          <w:sz w:val="28"/>
          <w:szCs w:val="28"/>
        </w:rPr>
      </w:pPr>
      <w:r w:rsidRPr="002B6CD2">
        <w:rPr>
          <w:rFonts w:ascii="Times New Roman" w:hAnsi="Times New Roman" w:cs="Times New Roman"/>
          <w:b/>
          <w:noProof/>
          <w:sz w:val="28"/>
          <w:szCs w:val="28"/>
        </w:rPr>
        <w:drawing>
          <wp:inline distT="0" distB="0" distL="0" distR="0" wp14:anchorId="6D443F3E" wp14:editId="6E3B263B">
            <wp:extent cx="6121400" cy="399759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9961" cy="4003186"/>
                    </a:xfrm>
                    <a:prstGeom prst="rect">
                      <a:avLst/>
                    </a:prstGeom>
                  </pic:spPr>
                </pic:pic>
              </a:graphicData>
            </a:graphic>
          </wp:inline>
        </w:drawing>
      </w:r>
    </w:p>
    <w:p w:rsidR="00B638A7" w:rsidRPr="009E1B13" w:rsidRDefault="00B638A7" w:rsidP="009F7E83">
      <w:pPr>
        <w:ind w:firstLine="709"/>
        <w:jc w:val="both"/>
        <w:rPr>
          <w:rFonts w:ascii="Times New Roman" w:hAnsi="Times New Roman" w:cs="Times New Roman"/>
          <w:sz w:val="28"/>
          <w:szCs w:val="28"/>
        </w:rPr>
      </w:pPr>
      <w:r w:rsidRPr="009E1B13">
        <w:rPr>
          <w:rFonts w:ascii="Times New Roman" w:hAnsi="Times New Roman" w:cs="Times New Roman"/>
          <w:b/>
          <w:i/>
          <w:sz w:val="28"/>
          <w:szCs w:val="28"/>
          <w:u w:val="single"/>
        </w:rPr>
        <w:t>Chú ý</w:t>
      </w:r>
      <w:r w:rsidRPr="002B6CD2">
        <w:rPr>
          <w:rFonts w:ascii="Times New Roman" w:hAnsi="Times New Roman" w:cs="Times New Roman"/>
          <w:b/>
          <w:sz w:val="28"/>
          <w:szCs w:val="28"/>
        </w:rPr>
        <w:t xml:space="preserve">: </w:t>
      </w:r>
      <w:r w:rsidR="008700FD">
        <w:rPr>
          <w:rFonts w:ascii="Times New Roman" w:hAnsi="Times New Roman" w:cs="Times New Roman"/>
          <w:sz w:val="28"/>
          <w:szCs w:val="28"/>
        </w:rPr>
        <w:t>T</w:t>
      </w:r>
      <w:r w:rsidR="00C26748" w:rsidRPr="009E1B13">
        <w:rPr>
          <w:rFonts w:ascii="Times New Roman" w:hAnsi="Times New Roman" w:cs="Times New Roman"/>
          <w:sz w:val="28"/>
          <w:szCs w:val="28"/>
        </w:rPr>
        <w:t xml:space="preserve">hông báo thanh toán sẽ được gửi đến khách hàng đồng thời qua kênh tài khoản khách hàng, thư điện tử, tin nhắn điện thoại mà khách hàng đã đăng ký trên </w:t>
      </w:r>
      <w:r w:rsidR="00703538">
        <w:rPr>
          <w:rFonts w:ascii="Times New Roman" w:hAnsi="Times New Roman" w:cs="Times New Roman"/>
          <w:sz w:val="28"/>
          <w:szCs w:val="28"/>
        </w:rPr>
        <w:t xml:space="preserve">Trung tâm </w:t>
      </w:r>
      <w:r w:rsidR="00C26748" w:rsidRPr="009E1B13">
        <w:rPr>
          <w:rFonts w:ascii="Times New Roman" w:hAnsi="Times New Roman" w:cs="Times New Roman"/>
          <w:sz w:val="28"/>
          <w:szCs w:val="28"/>
        </w:rPr>
        <w:t>Dịch vụ hành chính công trực tuyến tỉnh Khánh Hòa.</w:t>
      </w:r>
    </w:p>
    <w:p w:rsidR="00A048DF" w:rsidRDefault="00A048DF" w:rsidP="00C26748">
      <w:pPr>
        <w:ind w:left="-284"/>
        <w:jc w:val="both"/>
        <w:rPr>
          <w:rFonts w:ascii="Times New Roman" w:hAnsi="Times New Roman" w:cs="Times New Roman"/>
          <w:b/>
          <w:sz w:val="28"/>
          <w:szCs w:val="28"/>
        </w:rPr>
      </w:pPr>
    </w:p>
    <w:p w:rsidR="008700FD" w:rsidRPr="002B6CD2" w:rsidRDefault="008700FD" w:rsidP="00C26748">
      <w:pPr>
        <w:ind w:left="-284"/>
        <w:jc w:val="both"/>
        <w:rPr>
          <w:rFonts w:ascii="Times New Roman" w:hAnsi="Times New Roman" w:cs="Times New Roman"/>
          <w:b/>
          <w:sz w:val="28"/>
          <w:szCs w:val="28"/>
        </w:rPr>
      </w:pPr>
    </w:p>
    <w:p w:rsidR="00584734" w:rsidRDefault="00584734" w:rsidP="008700FD">
      <w:pPr>
        <w:spacing w:after="12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F52756">
        <w:rPr>
          <w:rFonts w:ascii="Times New Roman" w:hAnsi="Times New Roman" w:cs="Times New Roman"/>
          <w:b/>
          <w:sz w:val="28"/>
          <w:szCs w:val="28"/>
        </w:rPr>
        <w:t xml:space="preserve">Trường hợp 2: </w:t>
      </w:r>
      <w:r w:rsidRPr="002B6CD2">
        <w:rPr>
          <w:rFonts w:ascii="Times New Roman" w:hAnsi="Times New Roman" w:cs="Times New Roman"/>
          <w:b/>
          <w:sz w:val="28"/>
          <w:szCs w:val="28"/>
        </w:rPr>
        <w:t>Dừng tính thực hiện nghĩa vụ tài chính</w:t>
      </w:r>
    </w:p>
    <w:p w:rsidR="00A048DF" w:rsidRPr="00584734" w:rsidRDefault="00A048DF" w:rsidP="00584734">
      <w:pPr>
        <w:ind w:firstLine="709"/>
        <w:jc w:val="both"/>
        <w:rPr>
          <w:rFonts w:ascii="Times New Roman" w:hAnsi="Times New Roman" w:cs="Times New Roman"/>
          <w:sz w:val="28"/>
          <w:szCs w:val="28"/>
        </w:rPr>
      </w:pPr>
      <w:r w:rsidRPr="00584734">
        <w:rPr>
          <w:rFonts w:ascii="Times New Roman" w:hAnsi="Times New Roman" w:cs="Times New Roman"/>
          <w:b/>
          <w:sz w:val="28"/>
          <w:szCs w:val="28"/>
        </w:rPr>
        <w:t xml:space="preserve">Bước 1: </w:t>
      </w:r>
      <w:r w:rsidR="00743BB0">
        <w:rPr>
          <w:rFonts w:ascii="Times New Roman" w:hAnsi="Times New Roman" w:cs="Times New Roman"/>
          <w:sz w:val="28"/>
          <w:szCs w:val="28"/>
        </w:rPr>
        <w:t>Sau khi cán bộ, công chức, viên chức thụ</w:t>
      </w:r>
      <w:r w:rsidRPr="00584734">
        <w:rPr>
          <w:rFonts w:ascii="Times New Roman" w:hAnsi="Times New Roman" w:cs="Times New Roman"/>
          <w:sz w:val="28"/>
          <w:szCs w:val="28"/>
        </w:rPr>
        <w:t xml:space="preserve"> lý hồ sơ thực hiện “Dừng tính nghĩa vụ tài chính”, hồ sơ sẽ chuyển về lại </w:t>
      </w:r>
      <w:r w:rsidR="00D14DFE">
        <w:rPr>
          <w:rFonts w:ascii="Times New Roman" w:hAnsi="Times New Roman" w:cs="Times New Roman"/>
          <w:sz w:val="28"/>
          <w:szCs w:val="28"/>
        </w:rPr>
        <w:t>C</w:t>
      </w:r>
      <w:r w:rsidRPr="00584734">
        <w:rPr>
          <w:rFonts w:ascii="Times New Roman" w:hAnsi="Times New Roman" w:cs="Times New Roman"/>
          <w:sz w:val="28"/>
          <w:szCs w:val="28"/>
        </w:rPr>
        <w:t>án bộ một cửa để thông báo hiện thanh toán phí/lệ phí. Cán bộ một cửa chọn “Tiếp nhận bổ sung” để thông báo</w:t>
      </w:r>
      <w:r w:rsidR="00237A9F">
        <w:rPr>
          <w:rFonts w:ascii="Times New Roman" w:hAnsi="Times New Roman" w:cs="Times New Roman"/>
          <w:sz w:val="28"/>
          <w:szCs w:val="28"/>
        </w:rPr>
        <w:t xml:space="preserve"> </w:t>
      </w:r>
      <w:r w:rsidRPr="00584734">
        <w:rPr>
          <w:rFonts w:ascii="Times New Roman" w:hAnsi="Times New Roman" w:cs="Times New Roman"/>
          <w:sz w:val="28"/>
          <w:szCs w:val="28"/>
        </w:rPr>
        <w:t>như hình dưới</w:t>
      </w:r>
    </w:p>
    <w:p w:rsidR="00A048DF" w:rsidRPr="002B6CD2" w:rsidRDefault="00A048DF" w:rsidP="00237A9F">
      <w:pPr>
        <w:rPr>
          <w:rFonts w:ascii="Times New Roman" w:hAnsi="Times New Roman" w:cs="Times New Roman"/>
          <w:b/>
          <w:sz w:val="28"/>
          <w:szCs w:val="28"/>
        </w:rPr>
      </w:pPr>
      <w:r w:rsidRPr="002B6CD2">
        <w:rPr>
          <w:rFonts w:ascii="Times New Roman" w:hAnsi="Times New Roman" w:cs="Times New Roman"/>
          <w:b/>
          <w:noProof/>
          <w:sz w:val="28"/>
          <w:szCs w:val="28"/>
        </w:rPr>
        <w:drawing>
          <wp:inline distT="0" distB="0" distL="0" distR="0" wp14:anchorId="6E36973F" wp14:editId="3F5548CB">
            <wp:extent cx="6127750" cy="22987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7254" cy="2302265"/>
                    </a:xfrm>
                    <a:prstGeom prst="rect">
                      <a:avLst/>
                    </a:prstGeom>
                  </pic:spPr>
                </pic:pic>
              </a:graphicData>
            </a:graphic>
          </wp:inline>
        </w:drawing>
      </w:r>
    </w:p>
    <w:p w:rsidR="00A048DF" w:rsidRPr="002B6CD2" w:rsidRDefault="00A048DF" w:rsidP="00237A9F">
      <w:pPr>
        <w:ind w:firstLine="709"/>
        <w:rPr>
          <w:rFonts w:ascii="Times New Roman" w:hAnsi="Times New Roman" w:cs="Times New Roman"/>
          <w:b/>
          <w:sz w:val="28"/>
          <w:szCs w:val="28"/>
        </w:rPr>
      </w:pPr>
      <w:r w:rsidRPr="002B6CD2">
        <w:rPr>
          <w:rFonts w:ascii="Times New Roman" w:hAnsi="Times New Roman" w:cs="Times New Roman"/>
          <w:b/>
          <w:sz w:val="28"/>
          <w:szCs w:val="28"/>
        </w:rPr>
        <w:t>Bước 2: Sau đó chọ</w:t>
      </w:r>
      <w:r w:rsidR="00CC4A72">
        <w:rPr>
          <w:rFonts w:ascii="Times New Roman" w:hAnsi="Times New Roman" w:cs="Times New Roman"/>
          <w:b/>
          <w:sz w:val="28"/>
          <w:szCs w:val="28"/>
        </w:rPr>
        <w:t>n Thông báo công dân như hình bên dưới</w:t>
      </w:r>
      <w:r w:rsidRPr="002B6CD2">
        <w:rPr>
          <w:rFonts w:ascii="Times New Roman" w:hAnsi="Times New Roman" w:cs="Times New Roman"/>
          <w:b/>
          <w:noProof/>
          <w:sz w:val="28"/>
          <w:szCs w:val="28"/>
        </w:rPr>
        <w:drawing>
          <wp:inline distT="0" distB="0" distL="0" distR="0" wp14:anchorId="45D665CB" wp14:editId="4D0BF29D">
            <wp:extent cx="6127750" cy="28956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0325" cy="2896817"/>
                    </a:xfrm>
                    <a:prstGeom prst="rect">
                      <a:avLst/>
                    </a:prstGeom>
                  </pic:spPr>
                </pic:pic>
              </a:graphicData>
            </a:graphic>
          </wp:inline>
        </w:drawing>
      </w:r>
    </w:p>
    <w:p w:rsidR="00B62550" w:rsidRDefault="00A048DF" w:rsidP="00B62550">
      <w:pPr>
        <w:ind w:firstLine="709"/>
        <w:jc w:val="both"/>
        <w:rPr>
          <w:rFonts w:ascii="Times New Roman" w:hAnsi="Times New Roman" w:cs="Times New Roman"/>
          <w:b/>
          <w:sz w:val="28"/>
          <w:szCs w:val="28"/>
        </w:rPr>
      </w:pPr>
      <w:r w:rsidRPr="002B6CD2">
        <w:rPr>
          <w:rFonts w:ascii="Times New Roman" w:hAnsi="Times New Roman" w:cs="Times New Roman"/>
          <w:b/>
          <w:sz w:val="28"/>
          <w:szCs w:val="28"/>
        </w:rPr>
        <w:t xml:space="preserve">Bước 3, 4: </w:t>
      </w:r>
      <w:r w:rsidRPr="005F08A7">
        <w:rPr>
          <w:rFonts w:ascii="Times New Roman" w:hAnsi="Times New Roman" w:cs="Times New Roman"/>
          <w:sz w:val="28"/>
          <w:szCs w:val="28"/>
        </w:rPr>
        <w:t>Lúc này sẽ hiển thị khung thông báo công dân thì thực hiện thao tác tương tự trường hợp 1.</w:t>
      </w:r>
    </w:p>
    <w:p w:rsidR="005F08A7" w:rsidRPr="00B62550" w:rsidRDefault="00256142" w:rsidP="00B62550">
      <w:pPr>
        <w:ind w:firstLine="709"/>
        <w:jc w:val="both"/>
        <w:rPr>
          <w:rFonts w:ascii="Times New Roman" w:hAnsi="Times New Roman" w:cs="Times New Roman"/>
          <w:b/>
          <w:sz w:val="28"/>
          <w:szCs w:val="28"/>
        </w:rPr>
      </w:pPr>
      <w:r w:rsidRPr="00B62550">
        <w:rPr>
          <w:rFonts w:ascii="Times New Roman" w:hAnsi="Times New Roman" w:cs="Times New Roman"/>
          <w:b/>
          <w:sz w:val="28"/>
          <w:szCs w:val="28"/>
        </w:rPr>
        <w:t xml:space="preserve">3. Trường hợp 3: </w:t>
      </w:r>
      <w:r w:rsidRPr="00B62550">
        <w:rPr>
          <w:rFonts w:ascii="Times New Roman" w:hAnsi="Times New Roman" w:cs="Times New Roman"/>
          <w:b/>
          <w:sz w:val="28"/>
          <w:szCs w:val="28"/>
        </w:rPr>
        <w:t>Thanh toán phí, lệ phí trước khi nhận kết quả hoặc trong quá trình giải quyết và hồ sơ vẫn đang thực hiện theo các bước củ</w:t>
      </w:r>
      <w:r w:rsidRPr="00B62550">
        <w:rPr>
          <w:rFonts w:ascii="Times New Roman" w:hAnsi="Times New Roman" w:cs="Times New Roman"/>
          <w:b/>
          <w:sz w:val="28"/>
          <w:szCs w:val="28"/>
        </w:rPr>
        <w:t>a quy trình</w:t>
      </w:r>
    </w:p>
    <w:p w:rsidR="005F08A7" w:rsidRDefault="00256142" w:rsidP="008D73EF">
      <w:pPr>
        <w:pStyle w:val="ListParagraph"/>
        <w:ind w:left="-14" w:firstLine="723"/>
        <w:jc w:val="both"/>
        <w:rPr>
          <w:rFonts w:ascii="Times New Roman" w:hAnsi="Times New Roman" w:cs="Times New Roman"/>
          <w:sz w:val="28"/>
          <w:szCs w:val="28"/>
        </w:rPr>
      </w:pPr>
      <w:r w:rsidRPr="005F08A7">
        <w:rPr>
          <w:rFonts w:ascii="Times New Roman" w:hAnsi="Times New Roman" w:cs="Times New Roman"/>
          <w:sz w:val="28"/>
          <w:szCs w:val="28"/>
        </w:rPr>
        <w:t>T</w:t>
      </w:r>
      <w:r w:rsidR="008700FD">
        <w:rPr>
          <w:rFonts w:ascii="Times New Roman" w:hAnsi="Times New Roman" w:cs="Times New Roman"/>
          <w:sz w:val="28"/>
          <w:szCs w:val="28"/>
        </w:rPr>
        <w:t>rong t</w:t>
      </w:r>
      <w:r w:rsidRPr="005F08A7">
        <w:rPr>
          <w:rFonts w:ascii="Times New Roman" w:hAnsi="Times New Roman" w:cs="Times New Roman"/>
          <w:sz w:val="28"/>
          <w:szCs w:val="28"/>
        </w:rPr>
        <w:t>rường hợp</w:t>
      </w:r>
      <w:r w:rsidR="008700FD">
        <w:rPr>
          <w:rFonts w:ascii="Times New Roman" w:hAnsi="Times New Roman" w:cs="Times New Roman"/>
          <w:sz w:val="28"/>
          <w:szCs w:val="28"/>
        </w:rPr>
        <w:t>, hồ sơ có yêu cầu nộp phí, lệ phí, nghĩa vụ tài chính</w:t>
      </w:r>
      <w:r w:rsidR="008D73EF">
        <w:rPr>
          <w:rFonts w:ascii="Times New Roman" w:hAnsi="Times New Roman" w:cs="Times New Roman"/>
          <w:sz w:val="28"/>
          <w:szCs w:val="28"/>
        </w:rPr>
        <w:t xml:space="preserve"> tại một bước cụ thể trong quy trình giải quyết, </w:t>
      </w:r>
      <w:r w:rsidRPr="008D73EF">
        <w:rPr>
          <w:rFonts w:ascii="Times New Roman" w:hAnsi="Times New Roman" w:cs="Times New Roman"/>
          <w:sz w:val="28"/>
          <w:szCs w:val="28"/>
        </w:rPr>
        <w:t>cán bộ</w:t>
      </w:r>
      <w:r w:rsidR="005F08A7" w:rsidRPr="008D73EF">
        <w:rPr>
          <w:rFonts w:ascii="Times New Roman" w:hAnsi="Times New Roman" w:cs="Times New Roman"/>
          <w:sz w:val="28"/>
          <w:szCs w:val="28"/>
        </w:rPr>
        <w:t>, công chức, viên chức</w:t>
      </w:r>
      <w:r w:rsidRPr="008D73EF">
        <w:rPr>
          <w:rFonts w:ascii="Times New Roman" w:hAnsi="Times New Roman" w:cs="Times New Roman"/>
          <w:sz w:val="28"/>
          <w:szCs w:val="28"/>
        </w:rPr>
        <w:t xml:space="preserve"> được phân quyền </w:t>
      </w:r>
      <w:r w:rsidR="008D73EF">
        <w:rPr>
          <w:rFonts w:ascii="Times New Roman" w:hAnsi="Times New Roman" w:cs="Times New Roman"/>
          <w:sz w:val="28"/>
          <w:szCs w:val="28"/>
        </w:rPr>
        <w:t xml:space="preserve">thông báo phí, lệ phí, nghĩa vụ tài chính sẽ chịu trách nhiệm thực hiện </w:t>
      </w:r>
      <w:r w:rsidRPr="008D73EF">
        <w:rPr>
          <w:rFonts w:ascii="Times New Roman" w:hAnsi="Times New Roman" w:cs="Times New Roman"/>
          <w:sz w:val="28"/>
          <w:szCs w:val="28"/>
        </w:rPr>
        <w:t>thao tác Thông báo công dân</w:t>
      </w:r>
      <w:r w:rsidR="005F08A7" w:rsidRPr="008D73EF">
        <w:rPr>
          <w:rFonts w:ascii="Times New Roman" w:hAnsi="Times New Roman" w:cs="Times New Roman"/>
          <w:sz w:val="28"/>
          <w:szCs w:val="28"/>
        </w:rPr>
        <w:t>.</w:t>
      </w:r>
    </w:p>
    <w:p w:rsidR="008F4722" w:rsidRDefault="008F4722" w:rsidP="008D73EF">
      <w:pPr>
        <w:pStyle w:val="ListParagraph"/>
        <w:ind w:left="-14" w:firstLine="723"/>
        <w:jc w:val="both"/>
        <w:rPr>
          <w:rFonts w:ascii="Times New Roman" w:hAnsi="Times New Roman" w:cs="Times New Roman"/>
          <w:sz w:val="28"/>
          <w:szCs w:val="28"/>
        </w:rPr>
      </w:pPr>
      <w:r>
        <w:rPr>
          <w:rFonts w:ascii="Times New Roman" w:hAnsi="Times New Roman" w:cs="Times New Roman"/>
          <w:sz w:val="28"/>
          <w:szCs w:val="28"/>
        </w:rPr>
        <w:lastRenderedPageBreak/>
        <w:t xml:space="preserve">Trên giao diện xử lý hồ sơ, cán bộ, công chức, viên chức thực hiện thông báo phí, lệ phí, nghĩa vụ tài chính cho khách hàng bằng nút Thông báo công dân và thao tác như trường hợp </w:t>
      </w:r>
      <w:r w:rsidR="00B62550">
        <w:rPr>
          <w:rFonts w:ascii="Times New Roman" w:hAnsi="Times New Roman" w:cs="Times New Roman"/>
          <w:sz w:val="28"/>
          <w:szCs w:val="28"/>
        </w:rPr>
        <w:t>1 (Thực hiện như hình bên dưới).</w:t>
      </w:r>
    </w:p>
    <w:p w:rsidR="008F4722" w:rsidRPr="008D73EF" w:rsidRDefault="008F4722" w:rsidP="008D73EF">
      <w:pPr>
        <w:pStyle w:val="ListParagraph"/>
        <w:ind w:left="-14" w:firstLine="723"/>
        <w:jc w:val="both"/>
        <w:rPr>
          <w:rFonts w:ascii="Times New Roman" w:hAnsi="Times New Roman" w:cs="Times New Roman"/>
          <w:sz w:val="28"/>
          <w:szCs w:val="28"/>
        </w:rPr>
      </w:pPr>
    </w:p>
    <w:p w:rsidR="00A048DF" w:rsidRPr="002B6CD2" w:rsidRDefault="00A048DF" w:rsidP="005F08A7">
      <w:pPr>
        <w:rPr>
          <w:rFonts w:ascii="Times New Roman" w:hAnsi="Times New Roman" w:cs="Times New Roman"/>
          <w:sz w:val="28"/>
          <w:szCs w:val="28"/>
        </w:rPr>
      </w:pPr>
      <w:r w:rsidRPr="002B6CD2">
        <w:rPr>
          <w:rFonts w:ascii="Times New Roman" w:hAnsi="Times New Roman" w:cs="Times New Roman"/>
          <w:noProof/>
          <w:sz w:val="28"/>
          <w:szCs w:val="28"/>
        </w:rPr>
        <w:drawing>
          <wp:inline distT="0" distB="0" distL="0" distR="0" wp14:anchorId="5E675104" wp14:editId="3C9BFA71">
            <wp:extent cx="6083299"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177"/>
                    <a:stretch/>
                  </pic:blipFill>
                  <pic:spPr bwMode="auto">
                    <a:xfrm>
                      <a:off x="0" y="0"/>
                      <a:ext cx="6094704" cy="2481143"/>
                    </a:xfrm>
                    <a:prstGeom prst="rect">
                      <a:avLst/>
                    </a:prstGeom>
                    <a:ln>
                      <a:noFill/>
                    </a:ln>
                    <a:extLst>
                      <a:ext uri="{53640926-AAD7-44D8-BBD7-CCE9431645EC}">
                        <a14:shadowObscured xmlns:a14="http://schemas.microsoft.com/office/drawing/2010/main"/>
                      </a:ext>
                    </a:extLst>
                  </pic:spPr>
                </pic:pic>
              </a:graphicData>
            </a:graphic>
          </wp:inline>
        </w:drawing>
      </w:r>
    </w:p>
    <w:p w:rsidR="00B62550" w:rsidRDefault="00A879EB" w:rsidP="00EC471A">
      <w:pPr>
        <w:ind w:firstLine="709"/>
        <w:jc w:val="both"/>
        <w:rPr>
          <w:rFonts w:ascii="Times New Roman" w:hAnsi="Times New Roman" w:cs="Times New Roman"/>
          <w:color w:val="000000" w:themeColor="text1"/>
          <w:sz w:val="28"/>
          <w:szCs w:val="28"/>
        </w:rPr>
      </w:pPr>
      <w:r w:rsidRPr="00EC471A">
        <w:rPr>
          <w:rFonts w:ascii="Times New Roman" w:hAnsi="Times New Roman" w:cs="Times New Roman"/>
          <w:b/>
          <w:i/>
          <w:color w:val="000000" w:themeColor="text1"/>
          <w:sz w:val="28"/>
          <w:szCs w:val="28"/>
          <w:u w:val="single"/>
        </w:rPr>
        <w:t>Chú ý</w:t>
      </w:r>
      <w:r w:rsidR="00B62550">
        <w:rPr>
          <w:rFonts w:ascii="Times New Roman" w:hAnsi="Times New Roman" w:cs="Times New Roman"/>
          <w:b/>
          <w:i/>
          <w:color w:val="000000" w:themeColor="text1"/>
          <w:sz w:val="28"/>
          <w:szCs w:val="28"/>
          <w:u w:val="single"/>
        </w:rPr>
        <w:t xml:space="preserve"> </w:t>
      </w:r>
      <w:r w:rsidR="00B62550">
        <w:rPr>
          <w:rFonts w:ascii="Times New Roman" w:hAnsi="Times New Roman" w:cs="Times New Roman"/>
          <w:color w:val="000000" w:themeColor="text1"/>
          <w:sz w:val="28"/>
          <w:szCs w:val="28"/>
        </w:rPr>
        <w:t>:</w:t>
      </w:r>
    </w:p>
    <w:p w:rsidR="00B62550" w:rsidRDefault="00B62550" w:rsidP="00EC471A">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Hồ sơ đã thanh toán phí, lệ phí, nghĩa vụ tài chính sẽ hiện thị màu xanh lá cây và có dán nhân Đã đóng.</w:t>
      </w:r>
    </w:p>
    <w:p w:rsidR="0075716D" w:rsidRDefault="00A879EB" w:rsidP="00EC471A">
      <w:pPr>
        <w:rPr>
          <w:rFonts w:ascii="Times New Roman" w:hAnsi="Times New Roman" w:cs="Times New Roman"/>
        </w:rPr>
      </w:pPr>
      <w:r w:rsidRPr="002B6CD2">
        <w:rPr>
          <w:rFonts w:ascii="Times New Roman" w:hAnsi="Times New Roman" w:cs="Times New Roman"/>
          <w:noProof/>
        </w:rPr>
        <w:drawing>
          <wp:inline distT="0" distB="0" distL="0" distR="0" wp14:anchorId="253B6F6C" wp14:editId="742E4631">
            <wp:extent cx="6089650" cy="24257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0112" cy="2429867"/>
                    </a:xfrm>
                    <a:prstGeom prst="rect">
                      <a:avLst/>
                    </a:prstGeom>
                  </pic:spPr>
                </pic:pic>
              </a:graphicData>
            </a:graphic>
          </wp:inline>
        </w:drawing>
      </w:r>
    </w:p>
    <w:p w:rsidR="0075716D" w:rsidRPr="00525509" w:rsidRDefault="00724FFA" w:rsidP="00525509">
      <w:pPr>
        <w:ind w:firstLine="709"/>
        <w:jc w:val="both"/>
        <w:rPr>
          <w:rFonts w:ascii="Times New Roman" w:hAnsi="Times New Roman" w:cs="Times New Roman"/>
          <w:sz w:val="28"/>
          <w:szCs w:val="28"/>
        </w:rPr>
      </w:pPr>
      <w:r w:rsidRPr="00724FFA">
        <w:rPr>
          <w:rFonts w:ascii="Times New Roman" w:hAnsi="Times New Roman" w:cs="Times New Roman"/>
          <w:sz w:val="28"/>
          <w:szCs w:val="28"/>
        </w:rPr>
        <w:t xml:space="preserve">(2) </w:t>
      </w:r>
      <w:r>
        <w:rPr>
          <w:rFonts w:ascii="Times New Roman" w:hAnsi="Times New Roman" w:cs="Times New Roman"/>
          <w:sz w:val="28"/>
          <w:szCs w:val="28"/>
        </w:rPr>
        <w:t>Đối với hồ sơ đã thông báo phí, lệ phí, nghĩa vụ tài chính trực tuyến nhưng khách hàng nộp tiền trực tiếp thì cán bộ, công chức, viên chức cập nhật trạng thái thanh toán bằng cách check chọn vào ô Đã thanh toán phí, lệ phí khi có thông tin hoặc chứng từ.</w:t>
      </w:r>
      <w:r w:rsidR="0075716D">
        <w:rPr>
          <w:rFonts w:ascii="Times New Roman" w:hAnsi="Times New Roman" w:cs="Times New Roman"/>
        </w:rPr>
        <w:tab/>
      </w:r>
    </w:p>
    <w:tbl>
      <w:tblPr>
        <w:tblStyle w:val="TableGrid"/>
        <w:tblW w:w="9639" w:type="dxa"/>
        <w:tblInd w:w="108" w:type="dxa"/>
        <w:shd w:val="clear" w:color="auto" w:fill="E2EFD9" w:themeFill="accent6" w:themeFillTint="33"/>
        <w:tblLook w:val="04A0" w:firstRow="1" w:lastRow="0" w:firstColumn="1" w:lastColumn="0" w:noHBand="0" w:noVBand="1"/>
      </w:tblPr>
      <w:tblGrid>
        <w:gridCol w:w="9639"/>
      </w:tblGrid>
      <w:tr w:rsidR="0075716D" w:rsidRPr="006812F7" w:rsidTr="00B45788">
        <w:trPr>
          <w:trHeight w:val="1089"/>
        </w:trPr>
        <w:tc>
          <w:tcPr>
            <w:tcW w:w="9639" w:type="dxa"/>
            <w:shd w:val="clear" w:color="auto" w:fill="E2EFD9" w:themeFill="accent6" w:themeFillTint="33"/>
            <w:vAlign w:val="center"/>
          </w:tcPr>
          <w:p w:rsidR="0075716D" w:rsidRPr="001B3A27" w:rsidRDefault="0075716D" w:rsidP="0075716D">
            <w:pPr>
              <w:jc w:val="center"/>
              <w:rPr>
                <w:rFonts w:ascii="Times New Roman" w:hAnsi="Times New Roman" w:cs="Times New Roman"/>
                <w:color w:val="000000" w:themeColor="text1"/>
                <w:sz w:val="28"/>
                <w:szCs w:val="28"/>
              </w:rPr>
            </w:pPr>
            <w:r w:rsidRPr="001B3A27">
              <w:rPr>
                <w:rStyle w:val="Hyperlink"/>
                <w:rFonts w:ascii="Times New Roman" w:hAnsi="Times New Roman" w:cs="Times New Roman"/>
                <w:color w:val="000000" w:themeColor="text1"/>
                <w:sz w:val="28"/>
                <w:szCs w:val="28"/>
                <w:u w:val="none"/>
              </w:rPr>
              <w:t xml:space="preserve">Trong quá sử dụng dịch vụ nếu gặp khó khăn, vướng mắc, </w:t>
            </w:r>
            <w:r>
              <w:rPr>
                <w:rStyle w:val="Hyperlink"/>
                <w:rFonts w:ascii="Times New Roman" w:hAnsi="Times New Roman" w:cs="Times New Roman"/>
                <w:color w:val="000000" w:themeColor="text1"/>
                <w:sz w:val="28"/>
                <w:szCs w:val="28"/>
                <w:u w:val="none"/>
              </w:rPr>
              <w:t>cán bộ, công chức, viên chức</w:t>
            </w:r>
            <w:r w:rsidRPr="001B3A27">
              <w:rPr>
                <w:rStyle w:val="Hyperlink"/>
                <w:rFonts w:ascii="Times New Roman" w:hAnsi="Times New Roman" w:cs="Times New Roman"/>
                <w:color w:val="000000" w:themeColor="text1"/>
                <w:sz w:val="28"/>
                <w:szCs w:val="28"/>
                <w:u w:val="none"/>
              </w:rPr>
              <w:t xml:space="preserve"> liên hệ với Trung tâm Dịch vụ hành chính công trực tuyến tỉnh Khánh Hòa qua số điện thoại tổng đài 19001023 hoặc hộp chat trên Cổng để được hỗ trợ</w:t>
            </w:r>
          </w:p>
        </w:tc>
      </w:tr>
    </w:tbl>
    <w:p w:rsidR="00A048DF" w:rsidRPr="0075716D" w:rsidRDefault="00A048DF" w:rsidP="0075716D">
      <w:pPr>
        <w:tabs>
          <w:tab w:val="left" w:pos="4010"/>
        </w:tabs>
        <w:rPr>
          <w:rFonts w:ascii="Times New Roman" w:hAnsi="Times New Roman" w:cs="Times New Roman"/>
        </w:rPr>
      </w:pPr>
    </w:p>
    <w:sectPr w:rsidR="00A048DF" w:rsidRPr="0075716D" w:rsidSect="009C1DB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48E" w:rsidRDefault="00C4048E">
      <w:pPr>
        <w:spacing w:after="0" w:line="240" w:lineRule="auto"/>
      </w:pPr>
      <w:r>
        <w:separator/>
      </w:r>
    </w:p>
  </w:endnote>
  <w:endnote w:type="continuationSeparator" w:id="0">
    <w:p w:rsidR="00C4048E" w:rsidRDefault="00C40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48E" w:rsidRDefault="00C4048E">
      <w:pPr>
        <w:spacing w:after="0" w:line="240" w:lineRule="auto"/>
      </w:pPr>
      <w:r>
        <w:separator/>
      </w:r>
    </w:p>
  </w:footnote>
  <w:footnote w:type="continuationSeparator" w:id="0">
    <w:p w:rsidR="00C4048E" w:rsidRDefault="00C404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427A6"/>
    <w:multiLevelType w:val="hybridMultilevel"/>
    <w:tmpl w:val="68CA7B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7A4"/>
    <w:rsid w:val="00006757"/>
    <w:rsid w:val="000854E3"/>
    <w:rsid w:val="000B0FB2"/>
    <w:rsid w:val="00121801"/>
    <w:rsid w:val="00157B24"/>
    <w:rsid w:val="00164569"/>
    <w:rsid w:val="001C7ACD"/>
    <w:rsid w:val="001E58C0"/>
    <w:rsid w:val="00237A9F"/>
    <w:rsid w:val="00256142"/>
    <w:rsid w:val="002B6CD2"/>
    <w:rsid w:val="002B7421"/>
    <w:rsid w:val="002E2503"/>
    <w:rsid w:val="002E712F"/>
    <w:rsid w:val="00380BC2"/>
    <w:rsid w:val="00381A7F"/>
    <w:rsid w:val="00390FE6"/>
    <w:rsid w:val="00464FBA"/>
    <w:rsid w:val="004D0770"/>
    <w:rsid w:val="00525509"/>
    <w:rsid w:val="00554359"/>
    <w:rsid w:val="00560BAB"/>
    <w:rsid w:val="00584734"/>
    <w:rsid w:val="005960F4"/>
    <w:rsid w:val="005C7FEC"/>
    <w:rsid w:val="005F08A7"/>
    <w:rsid w:val="00622117"/>
    <w:rsid w:val="006642E4"/>
    <w:rsid w:val="00676033"/>
    <w:rsid w:val="00703538"/>
    <w:rsid w:val="00724FFA"/>
    <w:rsid w:val="00743BB0"/>
    <w:rsid w:val="0075716D"/>
    <w:rsid w:val="007A1B3D"/>
    <w:rsid w:val="007D27A4"/>
    <w:rsid w:val="008271DC"/>
    <w:rsid w:val="00840B5D"/>
    <w:rsid w:val="008700FD"/>
    <w:rsid w:val="008D73EF"/>
    <w:rsid w:val="008E1498"/>
    <w:rsid w:val="008F4722"/>
    <w:rsid w:val="00975473"/>
    <w:rsid w:val="009A6F13"/>
    <w:rsid w:val="009C1DB2"/>
    <w:rsid w:val="009E1B13"/>
    <w:rsid w:val="009E330F"/>
    <w:rsid w:val="009F1F36"/>
    <w:rsid w:val="009F7E83"/>
    <w:rsid w:val="00A048DF"/>
    <w:rsid w:val="00A27285"/>
    <w:rsid w:val="00A30709"/>
    <w:rsid w:val="00A6323F"/>
    <w:rsid w:val="00A879EB"/>
    <w:rsid w:val="00B05301"/>
    <w:rsid w:val="00B307D0"/>
    <w:rsid w:val="00B62550"/>
    <w:rsid w:val="00B638A7"/>
    <w:rsid w:val="00B70A95"/>
    <w:rsid w:val="00BC4CAE"/>
    <w:rsid w:val="00BF2A1E"/>
    <w:rsid w:val="00C26748"/>
    <w:rsid w:val="00C4048E"/>
    <w:rsid w:val="00CC4A72"/>
    <w:rsid w:val="00D14DFE"/>
    <w:rsid w:val="00D428FA"/>
    <w:rsid w:val="00D83BC9"/>
    <w:rsid w:val="00DC1549"/>
    <w:rsid w:val="00E24BCF"/>
    <w:rsid w:val="00E61B98"/>
    <w:rsid w:val="00E7229A"/>
    <w:rsid w:val="00EA05F4"/>
    <w:rsid w:val="00EC471A"/>
    <w:rsid w:val="00EE7309"/>
    <w:rsid w:val="00F52756"/>
    <w:rsid w:val="00F92650"/>
    <w:rsid w:val="00FC1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7A4"/>
    <w:pPr>
      <w:ind w:left="720"/>
      <w:contextualSpacing/>
    </w:pPr>
  </w:style>
  <w:style w:type="table" w:styleId="TableGrid">
    <w:name w:val="Table Grid"/>
    <w:basedOn w:val="TableNormal"/>
    <w:uiPriority w:val="39"/>
    <w:rsid w:val="007D2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2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7A4"/>
  </w:style>
  <w:style w:type="character" w:styleId="Hyperlink">
    <w:name w:val="Hyperlink"/>
    <w:basedOn w:val="DefaultParagraphFont"/>
    <w:uiPriority w:val="99"/>
    <w:semiHidden/>
    <w:unhideWhenUsed/>
    <w:rsid w:val="00390FE6"/>
    <w:rPr>
      <w:color w:val="0000FF"/>
      <w:u w:val="single"/>
    </w:rPr>
  </w:style>
  <w:style w:type="paragraph" w:styleId="Footer">
    <w:name w:val="footer"/>
    <w:basedOn w:val="Normal"/>
    <w:link w:val="FooterChar"/>
    <w:uiPriority w:val="99"/>
    <w:unhideWhenUsed/>
    <w:rsid w:val="00157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B24"/>
  </w:style>
  <w:style w:type="paragraph" w:styleId="BalloonText">
    <w:name w:val="Balloon Text"/>
    <w:basedOn w:val="Normal"/>
    <w:link w:val="BalloonTextChar"/>
    <w:uiPriority w:val="99"/>
    <w:semiHidden/>
    <w:unhideWhenUsed/>
    <w:rsid w:val="00596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0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7A4"/>
    <w:pPr>
      <w:ind w:left="720"/>
      <w:contextualSpacing/>
    </w:pPr>
  </w:style>
  <w:style w:type="table" w:styleId="TableGrid">
    <w:name w:val="Table Grid"/>
    <w:basedOn w:val="TableNormal"/>
    <w:uiPriority w:val="39"/>
    <w:rsid w:val="007D2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2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7A4"/>
  </w:style>
  <w:style w:type="character" w:styleId="Hyperlink">
    <w:name w:val="Hyperlink"/>
    <w:basedOn w:val="DefaultParagraphFont"/>
    <w:uiPriority w:val="99"/>
    <w:semiHidden/>
    <w:unhideWhenUsed/>
    <w:rsid w:val="00390FE6"/>
    <w:rPr>
      <w:color w:val="0000FF"/>
      <w:u w:val="single"/>
    </w:rPr>
  </w:style>
  <w:style w:type="paragraph" w:styleId="Footer">
    <w:name w:val="footer"/>
    <w:basedOn w:val="Normal"/>
    <w:link w:val="FooterChar"/>
    <w:uiPriority w:val="99"/>
    <w:unhideWhenUsed/>
    <w:rsid w:val="00157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B24"/>
  </w:style>
  <w:style w:type="paragraph" w:styleId="BalloonText">
    <w:name w:val="Balloon Text"/>
    <w:basedOn w:val="Normal"/>
    <w:link w:val="BalloonTextChar"/>
    <w:uiPriority w:val="99"/>
    <w:semiHidden/>
    <w:unhideWhenUsed/>
    <w:rsid w:val="00596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0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4</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PT</Company>
  <LinksUpToDate>false</LinksUpToDate>
  <CharactersWithSpaces>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PT</dc:creator>
  <cp:keywords/>
  <dc:description/>
  <cp:lastModifiedBy>Windows User</cp:lastModifiedBy>
  <cp:revision>38</cp:revision>
  <cp:lastPrinted>2019-11-11T04:27:00Z</cp:lastPrinted>
  <dcterms:created xsi:type="dcterms:W3CDTF">2019-09-10T09:11:00Z</dcterms:created>
  <dcterms:modified xsi:type="dcterms:W3CDTF">2019-11-11T06:44:00Z</dcterms:modified>
</cp:coreProperties>
</file>